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5D0" w:rsidRPr="000405D0" w:rsidRDefault="000405D0" w:rsidP="000405D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5D0">
        <w:rPr>
          <w:rFonts w:ascii="Times New Roman" w:hAnsi="Times New Roman" w:cs="Times New Roman"/>
          <w:b/>
          <w:sz w:val="28"/>
          <w:szCs w:val="28"/>
        </w:rPr>
        <w:t>Жители региона могут получить документы государственного фонда данных на портале Госуслуг</w:t>
      </w:r>
    </w:p>
    <w:p w:rsidR="000405D0" w:rsidRPr="000405D0" w:rsidRDefault="00B84CA6" w:rsidP="000405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5D0">
        <w:rPr>
          <w:rFonts w:ascii="Times New Roman" w:hAnsi="Times New Roman" w:cs="Times New Roman"/>
          <w:sz w:val="28"/>
          <w:szCs w:val="28"/>
        </w:rPr>
        <w:t xml:space="preserve">Филиал </w:t>
      </w:r>
      <w:r w:rsidR="000405D0" w:rsidRPr="000405D0">
        <w:rPr>
          <w:rFonts w:ascii="Times New Roman" w:hAnsi="Times New Roman" w:cs="Times New Roman"/>
          <w:sz w:val="28"/>
          <w:szCs w:val="28"/>
        </w:rPr>
        <w:t>ППК</w:t>
      </w:r>
      <w:r w:rsidRPr="000405D0">
        <w:rPr>
          <w:rFonts w:ascii="Times New Roman" w:hAnsi="Times New Roman" w:cs="Times New Roman"/>
          <w:sz w:val="28"/>
          <w:szCs w:val="28"/>
        </w:rPr>
        <w:t xml:space="preserve"> «</w:t>
      </w:r>
      <w:hyperlink r:id="rId4" w:history="1">
        <w:r w:rsidRPr="000405D0">
          <w:rPr>
            <w:rStyle w:val="a4"/>
            <w:rFonts w:ascii="Times New Roman" w:hAnsi="Times New Roman" w:cs="Times New Roman"/>
            <w:sz w:val="28"/>
            <w:szCs w:val="28"/>
          </w:rPr>
          <w:t>Роскадастр</w:t>
        </w:r>
      </w:hyperlink>
      <w:r w:rsidRPr="000405D0">
        <w:rPr>
          <w:rFonts w:ascii="Times New Roman" w:hAnsi="Times New Roman" w:cs="Times New Roman"/>
          <w:sz w:val="28"/>
          <w:szCs w:val="28"/>
        </w:rPr>
        <w:t xml:space="preserve">» </w:t>
      </w:r>
      <w:r w:rsidR="000405D0" w:rsidRPr="000405D0">
        <w:rPr>
          <w:rFonts w:ascii="Times New Roman" w:hAnsi="Times New Roman" w:cs="Times New Roman"/>
          <w:sz w:val="28"/>
          <w:szCs w:val="28"/>
        </w:rPr>
        <w:t xml:space="preserve">по Новосибирской области </w:t>
      </w:r>
      <w:r w:rsidRPr="000405D0">
        <w:rPr>
          <w:rFonts w:ascii="Times New Roman" w:hAnsi="Times New Roman" w:cs="Times New Roman"/>
          <w:sz w:val="28"/>
          <w:szCs w:val="28"/>
        </w:rPr>
        <w:t xml:space="preserve">напоминает гражданам о </w:t>
      </w:r>
      <w:r w:rsidR="000405D0" w:rsidRPr="000405D0">
        <w:rPr>
          <w:rFonts w:ascii="Times New Roman" w:hAnsi="Times New Roman" w:cs="Times New Roman"/>
          <w:sz w:val="28"/>
          <w:szCs w:val="28"/>
        </w:rPr>
        <w:t>порядке</w:t>
      </w:r>
      <w:r w:rsidRPr="000405D0">
        <w:rPr>
          <w:rFonts w:ascii="Times New Roman" w:hAnsi="Times New Roman" w:cs="Times New Roman"/>
          <w:sz w:val="28"/>
          <w:szCs w:val="28"/>
        </w:rPr>
        <w:t xml:space="preserve"> получения документов государственного фонда данных, полученных в результате проведения землеустройства (ГФДЗ)</w:t>
      </w:r>
      <w:r w:rsidR="000405D0" w:rsidRPr="000405D0">
        <w:rPr>
          <w:rFonts w:ascii="Times New Roman" w:hAnsi="Times New Roman" w:cs="Times New Roman"/>
          <w:sz w:val="28"/>
          <w:szCs w:val="28"/>
        </w:rPr>
        <w:t>.</w:t>
      </w:r>
    </w:p>
    <w:p w:rsidR="000405D0" w:rsidRPr="000405D0" w:rsidRDefault="000405D0" w:rsidP="000405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5D0">
        <w:rPr>
          <w:rFonts w:ascii="Times New Roman" w:hAnsi="Times New Roman" w:cs="Times New Roman"/>
          <w:sz w:val="28"/>
          <w:szCs w:val="28"/>
        </w:rPr>
        <w:t xml:space="preserve">Государственный фонд данных содержит материалы геодезических и картографических работ; материалы почвенных, геоботанических и других обследований и изысканий, оценки качества земель, инвентаризации земель; тематические карты и атласы состояния и использования земель; схемы землеустройства территорий субъектов </w:t>
      </w:r>
      <w:r w:rsidR="009E3315">
        <w:rPr>
          <w:rFonts w:ascii="Times New Roman" w:hAnsi="Times New Roman" w:cs="Times New Roman"/>
          <w:sz w:val="28"/>
          <w:szCs w:val="28"/>
        </w:rPr>
        <w:t>России</w:t>
      </w:r>
      <w:r w:rsidRPr="000405D0">
        <w:rPr>
          <w:rFonts w:ascii="Times New Roman" w:hAnsi="Times New Roman" w:cs="Times New Roman"/>
          <w:sz w:val="28"/>
          <w:szCs w:val="28"/>
        </w:rPr>
        <w:t>. В региональном фонде данных землеустройства хранится более 240 тысяч документов.</w:t>
      </w:r>
    </w:p>
    <w:p w:rsidR="000405D0" w:rsidRPr="000405D0" w:rsidRDefault="000405D0" w:rsidP="000405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5D0">
        <w:rPr>
          <w:rFonts w:ascii="Times New Roman" w:hAnsi="Times New Roman" w:cs="Times New Roman"/>
          <w:sz w:val="28"/>
          <w:szCs w:val="28"/>
        </w:rPr>
        <w:t xml:space="preserve">С января по июнь 2023 года жители региона подали более </w:t>
      </w:r>
      <w:r w:rsidR="009E3315">
        <w:rPr>
          <w:rFonts w:ascii="Times New Roman" w:hAnsi="Times New Roman" w:cs="Times New Roman"/>
          <w:sz w:val="28"/>
          <w:szCs w:val="28"/>
        </w:rPr>
        <w:t xml:space="preserve">800 </w:t>
      </w:r>
      <w:r w:rsidRPr="000405D0">
        <w:rPr>
          <w:rFonts w:ascii="Times New Roman" w:hAnsi="Times New Roman" w:cs="Times New Roman"/>
          <w:sz w:val="28"/>
          <w:szCs w:val="28"/>
        </w:rPr>
        <w:t>запросов о предоставлении документов ГФДЗ.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5D0">
        <w:rPr>
          <w:rFonts w:ascii="Times New Roman" w:hAnsi="Times New Roman" w:cs="Times New Roman"/>
          <w:sz w:val="28"/>
          <w:szCs w:val="28"/>
        </w:rPr>
        <w:t xml:space="preserve">Все материалы и их копии предоставляются </w:t>
      </w:r>
      <w:r w:rsidR="009E3315">
        <w:rPr>
          <w:rFonts w:ascii="Times New Roman" w:hAnsi="Times New Roman" w:cs="Times New Roman"/>
          <w:sz w:val="28"/>
          <w:szCs w:val="28"/>
        </w:rPr>
        <w:t>гражданам</w:t>
      </w:r>
      <w:r w:rsidRPr="000405D0">
        <w:rPr>
          <w:rFonts w:ascii="Times New Roman" w:hAnsi="Times New Roman" w:cs="Times New Roman"/>
          <w:sz w:val="28"/>
          <w:szCs w:val="28"/>
        </w:rPr>
        <w:t xml:space="preserve"> и юридическим лицам бесплатно по заявлению.</w:t>
      </w:r>
    </w:p>
    <w:p w:rsidR="00EE7AD5" w:rsidRDefault="000405D0" w:rsidP="00EE7AD5">
      <w:pPr>
        <w:pStyle w:val="a3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B84CA6" w:rsidRPr="000405D0">
        <w:rPr>
          <w:rFonts w:eastAsiaTheme="minorHAnsi"/>
          <w:sz w:val="28"/>
          <w:szCs w:val="28"/>
          <w:lang w:eastAsia="en-US"/>
        </w:rPr>
        <w:t xml:space="preserve">одать заявление о предоставлении материалов ГФДЗ можно </w:t>
      </w:r>
      <w:r w:rsidR="006E1B96" w:rsidRPr="000405D0">
        <w:rPr>
          <w:rFonts w:eastAsiaTheme="minorHAnsi"/>
          <w:sz w:val="28"/>
          <w:szCs w:val="28"/>
          <w:lang w:eastAsia="en-US"/>
        </w:rPr>
        <w:t xml:space="preserve">в электронном виде </w:t>
      </w:r>
      <w:r w:rsidR="00B84CA6" w:rsidRPr="000405D0">
        <w:rPr>
          <w:rFonts w:eastAsiaTheme="minorHAnsi"/>
          <w:sz w:val="28"/>
          <w:szCs w:val="28"/>
          <w:lang w:eastAsia="en-US"/>
        </w:rPr>
        <w:t xml:space="preserve">на портале </w:t>
      </w:r>
      <w:hyperlink r:id="rId5" w:history="1">
        <w:r w:rsidR="00B84CA6" w:rsidRPr="000405D0">
          <w:rPr>
            <w:rStyle w:val="a4"/>
            <w:rFonts w:eastAsiaTheme="minorHAnsi"/>
            <w:sz w:val="28"/>
            <w:szCs w:val="28"/>
            <w:lang w:eastAsia="en-US"/>
          </w:rPr>
          <w:t>Госуслуг</w:t>
        </w:r>
      </w:hyperlink>
      <w:r w:rsidR="00B84CA6" w:rsidRPr="000405D0">
        <w:rPr>
          <w:rFonts w:eastAsiaTheme="minorHAnsi"/>
          <w:sz w:val="28"/>
          <w:szCs w:val="28"/>
          <w:lang w:eastAsia="en-US"/>
        </w:rPr>
        <w:t>. Срок оказания услуги – до трех рабочих дней.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E7AD5">
        <w:rPr>
          <w:iCs/>
          <w:sz w:val="28"/>
          <w:szCs w:val="28"/>
        </w:rPr>
        <w:t xml:space="preserve">Данный способ позволяет получить материалы ГФДЗ </w:t>
      </w:r>
      <w:r w:rsidR="00EE7AD5" w:rsidRPr="006E1B96">
        <w:rPr>
          <w:iCs/>
          <w:sz w:val="28"/>
          <w:szCs w:val="28"/>
        </w:rPr>
        <w:t>в удобном цифровом формате не выходя из дома или офиса.</w:t>
      </w:r>
    </w:p>
    <w:p w:rsidR="00B84CA6" w:rsidRDefault="00EE7AD5" w:rsidP="00EE7AD5">
      <w:pPr>
        <w:pStyle w:val="a3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EE7AD5">
        <w:rPr>
          <w:sz w:val="28"/>
          <w:szCs w:val="28"/>
        </w:rPr>
        <w:t>Для получения документов через портал Госуслуг н</w:t>
      </w:r>
      <w:r>
        <w:rPr>
          <w:sz w:val="28"/>
          <w:szCs w:val="28"/>
        </w:rPr>
        <w:t>еобходимо</w:t>
      </w:r>
      <w:r w:rsidRPr="00EE7AD5">
        <w:rPr>
          <w:sz w:val="28"/>
          <w:szCs w:val="28"/>
        </w:rPr>
        <w:t xml:space="preserve"> в разделе «Стройка и недвижимость» выбрать услугу «Предоставление материалов и данных государственного фонда данных, полученных в результате проведения землеустройства». После чего нужно заполнить шаблон заявления, след</w:t>
      </w:r>
      <w:r>
        <w:rPr>
          <w:sz w:val="28"/>
          <w:szCs w:val="28"/>
        </w:rPr>
        <w:t>у</w:t>
      </w:r>
      <w:r w:rsidRPr="00EE7AD5">
        <w:rPr>
          <w:sz w:val="28"/>
          <w:szCs w:val="28"/>
        </w:rPr>
        <w:t>я инструкци</w:t>
      </w:r>
      <w:r w:rsidR="009E3315">
        <w:rPr>
          <w:sz w:val="28"/>
          <w:szCs w:val="28"/>
        </w:rPr>
        <w:t>и</w:t>
      </w:r>
      <w:r w:rsidRPr="00EE7AD5">
        <w:rPr>
          <w:sz w:val="28"/>
          <w:szCs w:val="28"/>
        </w:rPr>
        <w:t>.</w:t>
      </w:r>
      <w:r>
        <w:t xml:space="preserve"> </w:t>
      </w:r>
      <w:r>
        <w:rPr>
          <w:iCs/>
          <w:sz w:val="28"/>
          <w:szCs w:val="28"/>
        </w:rPr>
        <w:t>По результатам оказания услуги</w:t>
      </w:r>
      <w:r w:rsidR="000405D0" w:rsidRPr="000405D0">
        <w:rPr>
          <w:iCs/>
          <w:sz w:val="28"/>
          <w:szCs w:val="28"/>
        </w:rPr>
        <w:t xml:space="preserve"> пользователю в личный кабинет направляется электронный документ или ссылка для скачивания материалов фонда</w:t>
      </w:r>
      <w:r w:rsidR="000405D0">
        <w:rPr>
          <w:iCs/>
          <w:sz w:val="28"/>
          <w:szCs w:val="28"/>
        </w:rPr>
        <w:t>.</w:t>
      </w:r>
      <w:r w:rsidR="006E1B96">
        <w:rPr>
          <w:iCs/>
          <w:sz w:val="28"/>
          <w:szCs w:val="28"/>
        </w:rPr>
        <w:t xml:space="preserve"> </w:t>
      </w:r>
    </w:p>
    <w:p w:rsidR="006E1B96" w:rsidRDefault="006E1B96" w:rsidP="000405D0">
      <w:pPr>
        <w:pStyle w:val="a3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Кроме того, у заявителей есть возможность подать заявление </w:t>
      </w:r>
      <w:r w:rsidRPr="000405D0">
        <w:rPr>
          <w:rFonts w:eastAsiaTheme="minorHAnsi"/>
          <w:sz w:val="28"/>
          <w:szCs w:val="28"/>
          <w:lang w:eastAsia="en-US"/>
        </w:rPr>
        <w:t>о предоставлении материалов ГФДЗ</w:t>
      </w:r>
      <w:r>
        <w:rPr>
          <w:rFonts w:eastAsiaTheme="minorHAnsi"/>
          <w:sz w:val="28"/>
          <w:szCs w:val="28"/>
          <w:lang w:eastAsia="en-US"/>
        </w:rPr>
        <w:t xml:space="preserve"> в бумажном виде: лично </w:t>
      </w:r>
      <w:r w:rsidRPr="00484025">
        <w:rPr>
          <w:sz w:val="28"/>
          <w:szCs w:val="28"/>
        </w:rPr>
        <w:t>по адресу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84025">
        <w:rPr>
          <w:sz w:val="28"/>
          <w:szCs w:val="28"/>
        </w:rPr>
        <w:t>Новосибирск, ул. Дачная, 60, каб. 114</w:t>
      </w:r>
      <w:r>
        <w:rPr>
          <w:sz w:val="28"/>
          <w:szCs w:val="28"/>
        </w:rPr>
        <w:t xml:space="preserve"> либо</w:t>
      </w:r>
      <w:r w:rsidRPr="00484025">
        <w:rPr>
          <w:sz w:val="28"/>
          <w:szCs w:val="28"/>
        </w:rPr>
        <w:t xml:space="preserve"> </w:t>
      </w:r>
      <w:r w:rsidRPr="00362CB2">
        <w:rPr>
          <w:sz w:val="28"/>
          <w:szCs w:val="28"/>
        </w:rPr>
        <w:t>почтовым отправлением</w:t>
      </w:r>
      <w:r w:rsidRPr="00484025">
        <w:rPr>
          <w:sz w:val="28"/>
          <w:szCs w:val="28"/>
        </w:rPr>
        <w:t xml:space="preserve"> по адресу 630087, г. Новосибирск, ул. Немировича-Данченко, д.167, к. 703.</w:t>
      </w:r>
    </w:p>
    <w:p w:rsidR="00B84CA6" w:rsidRPr="000405D0" w:rsidRDefault="00B84CA6" w:rsidP="000405D0">
      <w:pPr>
        <w:pStyle w:val="a3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05D0">
        <w:rPr>
          <w:sz w:val="28"/>
          <w:szCs w:val="28"/>
        </w:rPr>
        <w:lastRenderedPageBreak/>
        <w:t xml:space="preserve">Задать вопросы, связанные с порядком предоставления документов </w:t>
      </w:r>
      <w:r w:rsidR="000405D0" w:rsidRPr="000405D0">
        <w:rPr>
          <w:sz w:val="28"/>
          <w:szCs w:val="28"/>
        </w:rPr>
        <w:t>ГФДЗ</w:t>
      </w:r>
      <w:r w:rsidR="00763A1C">
        <w:rPr>
          <w:sz w:val="28"/>
          <w:szCs w:val="28"/>
        </w:rPr>
        <w:t>,</w:t>
      </w:r>
      <w:r w:rsidRPr="000405D0">
        <w:rPr>
          <w:sz w:val="28"/>
          <w:szCs w:val="28"/>
        </w:rPr>
        <w:t xml:space="preserve"> можно по телефону 8 (383) 349-97-89.</w:t>
      </w:r>
    </w:p>
    <w:p w:rsidR="00B84CA6" w:rsidRDefault="00B84CA6"/>
    <w:sectPr w:rsidR="00B84CA6" w:rsidSect="00073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CA6"/>
    <w:rsid w:val="00000328"/>
    <w:rsid w:val="000405D0"/>
    <w:rsid w:val="00073822"/>
    <w:rsid w:val="0061290A"/>
    <w:rsid w:val="00667255"/>
    <w:rsid w:val="006E1B96"/>
    <w:rsid w:val="00763A1C"/>
    <w:rsid w:val="009E3315"/>
    <w:rsid w:val="00B84CA6"/>
    <w:rsid w:val="00D10A51"/>
    <w:rsid w:val="00EE7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4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84C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7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" TargetMode="External"/><Relationship Id="rId4" Type="http://schemas.openxmlformats.org/officeDocument/2006/relationships/hyperlink" Target="https://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5</cp:revision>
  <dcterms:created xsi:type="dcterms:W3CDTF">2023-07-31T07:05:00Z</dcterms:created>
  <dcterms:modified xsi:type="dcterms:W3CDTF">2023-08-02T03:39:00Z</dcterms:modified>
</cp:coreProperties>
</file>